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81E8B" w14:textId="6BCD29B1" w:rsidR="0063593B" w:rsidRDefault="0063593B">
      <w:pPr>
        <w:pStyle w:val="Corpotesto"/>
        <w:spacing w:before="7"/>
        <w:rPr>
          <w:rFonts w:ascii="Times New Roman"/>
          <w:sz w:val="23"/>
        </w:rPr>
      </w:pPr>
    </w:p>
    <w:p w14:paraId="2608AFE9" w14:textId="460AE33B" w:rsidR="0063593B" w:rsidRPr="00C72EF3" w:rsidRDefault="00436F64" w:rsidP="00436F64">
      <w:pPr>
        <w:pStyle w:val="Titolo1"/>
        <w:tabs>
          <w:tab w:val="left" w:pos="7768"/>
        </w:tabs>
        <w:ind w:hanging="680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BC304B" wp14:editId="109569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NF+</w:t>
      </w:r>
    </w:p>
    <w:p w14:paraId="36514953" w14:textId="77777777" w:rsidR="0063593B" w:rsidRPr="00C72EF3" w:rsidRDefault="0063593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0D09BE6" w14:textId="7FE22776" w:rsidR="0063593B" w:rsidRDefault="00436F64" w:rsidP="009B784A">
      <w:pPr>
        <w:pStyle w:val="Corpotesto"/>
        <w:spacing w:line="249" w:lineRule="auto"/>
        <w:ind w:left="115" w:right="118"/>
        <w:jc w:val="both"/>
        <w:rPr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NF+</w:t>
      </w:r>
      <w:r w:rsidR="00960682" w:rsidRPr="00C72EF3">
        <w:rPr>
          <w:b/>
          <w:color w:val="0D0D0D"/>
          <w:w w:val="105"/>
          <w:sz w:val="24"/>
          <w:lang w:val="it-IT"/>
        </w:rPr>
        <w:t xml:space="preserve"> </w:t>
      </w:r>
      <w:r w:rsidR="00960682" w:rsidRPr="00C72EF3">
        <w:rPr>
          <w:w w:val="105"/>
          <w:lang w:val="it-IT"/>
        </w:rPr>
        <w:t xml:space="preserve">è </w:t>
      </w:r>
      <w:r w:rsidR="009B784A">
        <w:rPr>
          <w:w w:val="105"/>
          <w:lang w:val="it-IT"/>
        </w:rPr>
        <w:t>un’antischiuma siliconico specifico per emulsioni e sistemi alcalini che grazie alla sua particolare formulazione si disperde finemente nelle soluzioni acquose e nelle emulsioni interferendo nella formazione delle schiume e abbattendo le stesse in modo drastico e duraturo.</w:t>
      </w:r>
    </w:p>
    <w:p w14:paraId="468802C8" w14:textId="36BAF946" w:rsidR="009B784A" w:rsidRPr="009B784A" w:rsidRDefault="009B784A" w:rsidP="009B784A">
      <w:pPr>
        <w:pStyle w:val="Corpotesto"/>
        <w:spacing w:line="249" w:lineRule="auto"/>
        <w:ind w:left="115" w:right="118"/>
        <w:jc w:val="both"/>
        <w:rPr>
          <w:sz w:val="15"/>
          <w:lang w:val="it-IT"/>
        </w:rPr>
      </w:pPr>
      <w:r w:rsidRPr="009B784A">
        <w:rPr>
          <w:color w:val="0D0D0D"/>
          <w:w w:val="105"/>
          <w:sz w:val="20"/>
          <w:lang w:val="it-IT"/>
        </w:rPr>
        <w:t>Grazie all’elevato</w:t>
      </w:r>
      <w:r>
        <w:rPr>
          <w:color w:val="0D0D0D"/>
          <w:w w:val="105"/>
          <w:sz w:val="20"/>
          <w:lang w:val="it-IT"/>
        </w:rPr>
        <w:t xml:space="preserve"> contenuto di </w:t>
      </w:r>
      <w:proofErr w:type="spellStart"/>
      <w:r>
        <w:rPr>
          <w:color w:val="0D0D0D"/>
          <w:w w:val="105"/>
          <w:sz w:val="20"/>
          <w:lang w:val="it-IT"/>
        </w:rPr>
        <w:t>dimetilpolisilossani</w:t>
      </w:r>
      <w:proofErr w:type="spellEnd"/>
      <w:r>
        <w:rPr>
          <w:color w:val="0D0D0D"/>
          <w:w w:val="105"/>
          <w:sz w:val="20"/>
          <w:lang w:val="it-IT"/>
        </w:rPr>
        <w:t xml:space="preserve"> forma inoltre un sottilissimo film antiadesivo su qualunque tipo di superficie se utilizzato come scivolante.</w:t>
      </w:r>
      <w:r w:rsidR="00D33B0B">
        <w:rPr>
          <w:color w:val="0D0D0D"/>
          <w:w w:val="105"/>
          <w:sz w:val="20"/>
          <w:lang w:val="it-IT"/>
        </w:rPr>
        <w:t xml:space="preserve"> </w:t>
      </w:r>
    </w:p>
    <w:p w14:paraId="6DF99AB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1BB09E3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61B19DA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5F935E7" w14:textId="77777777" w:rsidR="0063593B" w:rsidRPr="00C72EF3" w:rsidRDefault="0063593B">
      <w:pPr>
        <w:pStyle w:val="Corpotesto"/>
        <w:spacing w:before="4"/>
        <w:rPr>
          <w:sz w:val="31"/>
          <w:lang w:val="it-IT"/>
        </w:rPr>
      </w:pPr>
    </w:p>
    <w:p w14:paraId="7495C7E4" w14:textId="77777777" w:rsidR="0063593B" w:rsidRDefault="00960682">
      <w:pPr>
        <w:pStyle w:val="Titolo2"/>
        <w:spacing w:before="1"/>
        <w:jc w:val="both"/>
      </w:pPr>
      <w:r>
        <w:rPr>
          <w:color w:val="808080"/>
        </w:rPr>
        <w:t>CARATTERISTICHE CHIMICO-FISICHE</w:t>
      </w:r>
    </w:p>
    <w:p w14:paraId="3122621A" w14:textId="77777777" w:rsidR="0063593B" w:rsidRDefault="0063593B">
      <w:pPr>
        <w:pStyle w:val="Corpotesto"/>
        <w:spacing w:before="5"/>
        <w:rPr>
          <w:b/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63593B" w14:paraId="7DD7FA1B" w14:textId="77777777" w:rsidTr="003B365E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0F1A450F" w14:textId="77777777" w:rsidR="0063593B" w:rsidRDefault="0063593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63593B" w14:paraId="36C34C8A" w14:textId="77777777" w:rsidTr="003B365E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61A2DDB6" w14:textId="78D5931B" w:rsidR="0063593B" w:rsidRDefault="00960682" w:rsidP="00B13EF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40206B5B" w14:textId="043C3958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 w:rsidR="009B784A">
              <w:rPr>
                <w:w w:val="105"/>
                <w:sz w:val="17"/>
              </w:rPr>
              <w:t xml:space="preserve"> </w:t>
            </w:r>
            <w:proofErr w:type="spellStart"/>
            <w:r w:rsidR="009B784A">
              <w:rPr>
                <w:w w:val="105"/>
                <w:sz w:val="17"/>
              </w:rPr>
              <w:t>denso</w:t>
            </w:r>
            <w:proofErr w:type="spellEnd"/>
          </w:p>
        </w:tc>
      </w:tr>
      <w:tr w:rsidR="0063593B" w14:paraId="6A3F7D86" w14:textId="77777777" w:rsidTr="003B365E">
        <w:trPr>
          <w:trHeight w:val="273"/>
          <w:jc w:val="center"/>
        </w:trPr>
        <w:tc>
          <w:tcPr>
            <w:tcW w:w="4382" w:type="dxa"/>
          </w:tcPr>
          <w:p w14:paraId="7D5C12BC" w14:textId="30977EC6" w:rsidR="0063593B" w:rsidRDefault="00960682" w:rsidP="00B13EF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</w:tcPr>
          <w:p w14:paraId="5047B6E0" w14:textId="29ED35B2" w:rsidR="0063593B" w:rsidRDefault="009B784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Bianco</w:t>
            </w:r>
          </w:p>
        </w:tc>
      </w:tr>
      <w:tr w:rsidR="0063593B" w14:paraId="3672020B" w14:textId="77777777" w:rsidTr="003B365E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20BF68D4" w14:textId="77777777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EDEDED"/>
          </w:tcPr>
          <w:p w14:paraId="6A255D1D" w14:textId="77777777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Lieve</w:t>
            </w:r>
            <w:proofErr w:type="spellEnd"/>
          </w:p>
        </w:tc>
      </w:tr>
      <w:tr w:rsidR="0063593B" w14:paraId="48720685" w14:textId="77777777" w:rsidTr="003B365E">
        <w:trPr>
          <w:trHeight w:val="273"/>
          <w:jc w:val="center"/>
        </w:trPr>
        <w:tc>
          <w:tcPr>
            <w:tcW w:w="4382" w:type="dxa"/>
          </w:tcPr>
          <w:p w14:paraId="4EC53809" w14:textId="2F4FF40B" w:rsidR="0063593B" w:rsidRPr="00C72EF3" w:rsidRDefault="00960682" w:rsidP="009B784A">
            <w:pPr>
              <w:pStyle w:val="TableParagraph"/>
              <w:rPr>
                <w:sz w:val="17"/>
                <w:lang w:val="it-IT"/>
              </w:rPr>
            </w:pPr>
            <w:r w:rsidRPr="00C72EF3">
              <w:rPr>
                <w:w w:val="105"/>
                <w:sz w:val="17"/>
                <w:lang w:val="it-IT"/>
              </w:rPr>
              <w:t xml:space="preserve">pH </w:t>
            </w:r>
            <w:r w:rsidR="009B784A">
              <w:rPr>
                <w:w w:val="105"/>
                <w:sz w:val="17"/>
                <w:lang w:val="it-IT"/>
              </w:rPr>
              <w:t>soluzione al 10% a 20° C</w:t>
            </w:r>
          </w:p>
        </w:tc>
        <w:tc>
          <w:tcPr>
            <w:tcW w:w="4550" w:type="dxa"/>
          </w:tcPr>
          <w:p w14:paraId="7F039B84" w14:textId="41C87D37" w:rsidR="0063593B" w:rsidRDefault="00960682" w:rsidP="009B784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6</w:t>
            </w:r>
            <w:r w:rsidR="009B784A">
              <w:rPr>
                <w:w w:val="105"/>
                <w:sz w:val="17"/>
              </w:rPr>
              <w:t>,50</w:t>
            </w:r>
            <w:r>
              <w:rPr>
                <w:w w:val="105"/>
                <w:sz w:val="17"/>
              </w:rPr>
              <w:t xml:space="preserve"> </w:t>
            </w:r>
            <w:r w:rsidR="009B784A">
              <w:rPr>
                <w:w w:val="105"/>
                <w:sz w:val="17"/>
              </w:rPr>
              <w:t>– 8,00</w:t>
            </w:r>
          </w:p>
        </w:tc>
      </w:tr>
      <w:tr w:rsidR="0063593B" w14:paraId="6A8FCC41" w14:textId="77777777" w:rsidTr="003B365E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597107FD" w14:textId="77777777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550" w:type="dxa"/>
            <w:shd w:val="clear" w:color="auto" w:fill="EDEDED"/>
          </w:tcPr>
          <w:p w14:paraId="604C4F6C" w14:textId="7430169F" w:rsidR="0063593B" w:rsidRDefault="009B784A" w:rsidP="009B784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960682">
              <w:rPr>
                <w:w w:val="105"/>
                <w:sz w:val="17"/>
              </w:rPr>
              <w:t xml:space="preserve">4 </w:t>
            </w:r>
            <w:r>
              <w:rPr>
                <w:w w:val="105"/>
                <w:sz w:val="17"/>
              </w:rPr>
              <w:t>– 1,06 kg/d</w:t>
            </w:r>
            <w:r w:rsidR="00960682">
              <w:rPr>
                <w:w w:val="105"/>
                <w:sz w:val="17"/>
              </w:rPr>
              <w:t>m</w:t>
            </w:r>
            <w:r w:rsidR="00960682" w:rsidRPr="004410C0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63593B" w14:paraId="65F76BC4" w14:textId="77777777" w:rsidTr="003B365E">
        <w:trPr>
          <w:trHeight w:val="277"/>
          <w:jc w:val="center"/>
        </w:trPr>
        <w:tc>
          <w:tcPr>
            <w:tcW w:w="4382" w:type="dxa"/>
          </w:tcPr>
          <w:p w14:paraId="299BDAA4" w14:textId="13B598F7" w:rsidR="0063593B" w:rsidRPr="00C72EF3" w:rsidRDefault="00960682" w:rsidP="009B784A">
            <w:pPr>
              <w:pStyle w:val="TableParagraph"/>
              <w:rPr>
                <w:sz w:val="17"/>
                <w:lang w:val="it-IT"/>
              </w:rPr>
            </w:pPr>
            <w:r w:rsidRPr="00C72EF3">
              <w:rPr>
                <w:w w:val="105"/>
                <w:sz w:val="17"/>
                <w:lang w:val="it-IT"/>
              </w:rPr>
              <w:t>Solubilità in acqua</w:t>
            </w:r>
          </w:p>
        </w:tc>
        <w:tc>
          <w:tcPr>
            <w:tcW w:w="4550" w:type="dxa"/>
          </w:tcPr>
          <w:p w14:paraId="5B1F972C" w14:textId="600A8258" w:rsidR="0063593B" w:rsidRDefault="00012525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5FEE36E9" w14:textId="77777777" w:rsidR="0063593B" w:rsidRDefault="00960682">
      <w:pPr>
        <w:pStyle w:val="Titolo3"/>
        <w:spacing w:before="273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50BD7A63" w14:textId="77777777" w:rsidR="0063593B" w:rsidRDefault="00960682">
      <w:pPr>
        <w:pStyle w:val="Corpotesto"/>
        <w:spacing w:before="45"/>
        <w:ind w:left="823"/>
      </w:pPr>
      <w:proofErr w:type="spellStart"/>
      <w:r>
        <w:rPr>
          <w:color w:val="231F24"/>
          <w:w w:val="105"/>
        </w:rPr>
        <w:t>Soluzione</w:t>
      </w:r>
      <w:proofErr w:type="spellEnd"/>
      <w:r>
        <w:rPr>
          <w:color w:val="231F24"/>
          <w:w w:val="105"/>
        </w:rPr>
        <w:t xml:space="preserve"> di </w:t>
      </w:r>
      <w:proofErr w:type="spellStart"/>
      <w:r>
        <w:rPr>
          <w:color w:val="231F24"/>
          <w:w w:val="105"/>
        </w:rPr>
        <w:t>dimetilpolisilossani</w:t>
      </w:r>
      <w:proofErr w:type="spellEnd"/>
      <w:r>
        <w:rPr>
          <w:color w:val="231F24"/>
          <w:w w:val="105"/>
        </w:rPr>
        <w:t>.</w:t>
      </w:r>
    </w:p>
    <w:p w14:paraId="100CF778" w14:textId="77777777" w:rsidR="0063593B" w:rsidRDefault="0063593B">
      <w:pPr>
        <w:pStyle w:val="Corpotesto"/>
        <w:rPr>
          <w:sz w:val="22"/>
        </w:rPr>
      </w:pPr>
    </w:p>
    <w:p w14:paraId="5C7E5F5A" w14:textId="77777777" w:rsidR="0063593B" w:rsidRDefault="0063593B">
      <w:pPr>
        <w:pStyle w:val="Corpotesto"/>
        <w:rPr>
          <w:sz w:val="22"/>
        </w:rPr>
      </w:pPr>
    </w:p>
    <w:p w14:paraId="771CF8B4" w14:textId="77777777" w:rsidR="0063593B" w:rsidRDefault="0063593B">
      <w:pPr>
        <w:pStyle w:val="Corpotesto"/>
        <w:rPr>
          <w:sz w:val="22"/>
        </w:rPr>
      </w:pPr>
    </w:p>
    <w:p w14:paraId="2D7DF8A5" w14:textId="77777777" w:rsidR="0063593B" w:rsidRDefault="0063593B">
      <w:pPr>
        <w:pStyle w:val="Corpotesto"/>
        <w:rPr>
          <w:sz w:val="22"/>
        </w:rPr>
      </w:pPr>
    </w:p>
    <w:p w14:paraId="54B8911B" w14:textId="77777777" w:rsidR="0063593B" w:rsidRDefault="0063593B">
      <w:pPr>
        <w:pStyle w:val="Corpotesto"/>
        <w:spacing w:before="10"/>
        <w:rPr>
          <w:sz w:val="23"/>
        </w:rPr>
      </w:pPr>
    </w:p>
    <w:p w14:paraId="47A3975E" w14:textId="77777777" w:rsidR="0063593B" w:rsidRDefault="00960682">
      <w:pPr>
        <w:pStyle w:val="Titolo2"/>
        <w:jc w:val="both"/>
      </w:pPr>
      <w:r>
        <w:rPr>
          <w:color w:val="808080"/>
        </w:rPr>
        <w:t>MODALITA’ D’USO RACCOMANDATE</w:t>
      </w:r>
    </w:p>
    <w:p w14:paraId="69F2D3D4" w14:textId="3C8B328C" w:rsidR="0063593B" w:rsidRPr="004410C0" w:rsidRDefault="00960682" w:rsidP="00CC141E">
      <w:pPr>
        <w:pStyle w:val="Corpotesto"/>
        <w:spacing w:before="193" w:line="249" w:lineRule="auto"/>
        <w:ind w:left="115" w:right="117"/>
        <w:jc w:val="both"/>
        <w:rPr>
          <w:w w:val="105"/>
          <w:lang w:val="it-IT"/>
        </w:rPr>
      </w:pPr>
      <w:r w:rsidRPr="004410C0">
        <w:rPr>
          <w:w w:val="105"/>
          <w:lang w:val="it-IT"/>
        </w:rPr>
        <w:t xml:space="preserve">Come ANTISCHIUMA: diluire </w:t>
      </w:r>
      <w:r w:rsidR="00CC141E" w:rsidRPr="004410C0">
        <w:rPr>
          <w:w w:val="105"/>
          <w:lang w:val="it-IT"/>
        </w:rPr>
        <w:t>100-150 g di prodotto in qualche litro di acqua per trattare 500 litri di fluido Spruzzare la soluzione preparata sulle schiume da abbattere o aggiungere direttamente ai fluidi in punto di ottima turbolenza.</w:t>
      </w:r>
    </w:p>
    <w:p w14:paraId="23B54E53" w14:textId="1683C23B" w:rsidR="0063593B" w:rsidRPr="004410C0" w:rsidRDefault="00960682">
      <w:pPr>
        <w:pStyle w:val="Corpotesto"/>
        <w:spacing w:before="5" w:line="252" w:lineRule="auto"/>
        <w:ind w:left="115" w:right="118"/>
        <w:jc w:val="both"/>
        <w:rPr>
          <w:lang w:val="it-IT"/>
        </w:rPr>
      </w:pPr>
      <w:r w:rsidRPr="004410C0">
        <w:rPr>
          <w:w w:val="105"/>
          <w:lang w:val="it-IT"/>
        </w:rPr>
        <w:t xml:space="preserve">Come SCIVOLANTE o DISTACCANTE: diluire al 20-30% con acqua, quindi </w:t>
      </w:r>
      <w:r w:rsidR="00CC141E" w:rsidRPr="004410C0">
        <w:rPr>
          <w:w w:val="105"/>
          <w:lang w:val="it-IT"/>
        </w:rPr>
        <w:t>distribuire sulle superfici da trattare.</w:t>
      </w:r>
    </w:p>
    <w:p w14:paraId="7D8A859D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4634D278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37B17F0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09A61D90" w14:textId="77777777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687A15FB" w14:textId="29A18CB5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359FCD94" w14:textId="4E9E67BA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2DFE36EB" w14:textId="0C8DA1E0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6C46138F" w14:textId="77777777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43573141" w14:textId="44C8DAAE" w:rsidR="00436F64" w:rsidRPr="00436F64" w:rsidRDefault="00436F64" w:rsidP="00436F64">
      <w:pPr>
        <w:pStyle w:val="Corpotesto"/>
        <w:jc w:val="center"/>
        <w:rPr>
          <w:sz w:val="22"/>
          <w:lang w:val="it-IT"/>
        </w:rPr>
      </w:pPr>
      <w:bookmarkStart w:id="0" w:name="_Hlk24121634"/>
      <w:bookmarkStart w:id="1" w:name="_GoBack"/>
      <w:r w:rsidRPr="00436F64">
        <w:rPr>
          <w:sz w:val="22"/>
          <w:lang w:val="it-IT"/>
        </w:rPr>
        <w:t>CENTRO DISTRIBUZIONE UTENSILI SCPA</w:t>
      </w:r>
    </w:p>
    <w:p w14:paraId="0ADFB07F" w14:textId="2B856B48" w:rsidR="00436F64" w:rsidRPr="00436F64" w:rsidRDefault="00436F64" w:rsidP="00436F6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336A62C" w14:textId="7360B50D" w:rsidR="00436F64" w:rsidRPr="00436F64" w:rsidRDefault="00436F64" w:rsidP="00436F6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06710642" w14:textId="3909CDD8" w:rsidR="00CA26A5" w:rsidRDefault="008C038D" w:rsidP="00CA26A5">
      <w:pPr>
        <w:pStyle w:val="Corpotesto"/>
        <w:jc w:val="center"/>
        <w:rPr>
          <w:sz w:val="22"/>
          <w:lang w:val="it-IT"/>
        </w:rPr>
      </w:pPr>
      <w:hyperlink r:id="rId8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82AB654" w14:textId="77777777" w:rsidR="00CA26A5" w:rsidRDefault="00CA26A5" w:rsidP="00CA26A5">
      <w:pPr>
        <w:pStyle w:val="Corpotesto"/>
        <w:jc w:val="center"/>
        <w:rPr>
          <w:sz w:val="22"/>
          <w:lang w:val="it-IT"/>
        </w:rPr>
      </w:pPr>
    </w:p>
    <w:p w14:paraId="5269895C" w14:textId="039501C1" w:rsidR="00436F64" w:rsidRPr="00436F64" w:rsidRDefault="00C72EF3" w:rsidP="00CA26A5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  <w:bookmarkEnd w:id="0"/>
      <w:bookmarkEnd w:id="1"/>
    </w:p>
    <w:sectPr w:rsidR="00436F64" w:rsidRPr="00436F64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FC504" w14:textId="77777777" w:rsidR="008253DB" w:rsidRDefault="008253DB">
      <w:r>
        <w:separator/>
      </w:r>
    </w:p>
  </w:endnote>
  <w:endnote w:type="continuationSeparator" w:id="0">
    <w:p w14:paraId="5FFD5BC9" w14:textId="77777777" w:rsidR="008253DB" w:rsidRDefault="0082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64DE7" w14:textId="20AB2363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CBB309D" wp14:editId="169D03E5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AA4BCF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CBB309D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" filled="f" stroked="f">
              <v:textbox inset="0,0,0,0">
                <w:txbxContent>
                  <w:p w14:paraId="04AA4BCF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9DAE7" w14:textId="77777777" w:rsidR="008253DB" w:rsidRDefault="008253DB">
      <w:r>
        <w:separator/>
      </w:r>
    </w:p>
  </w:footnote>
  <w:footnote w:type="continuationSeparator" w:id="0">
    <w:p w14:paraId="7C9F2F48" w14:textId="77777777" w:rsidR="008253DB" w:rsidRDefault="0082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9374C" w14:textId="2BBD5AD5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17992BE0" wp14:editId="062099E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53DB">
      <w:rPr>
        <w:noProof/>
        <w:lang w:val="it-IT" w:eastAsia="it-IT"/>
      </w:rPr>
      <w:pict w14:anchorId="23B24F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8253DB">
      <w:rPr>
        <w:noProof/>
        <w:lang w:val="it-IT" w:eastAsia="it-IT"/>
      </w:rPr>
      <w:pict w14:anchorId="312364C0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48A7F" w14:textId="10570CFB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2986DDB" wp14:editId="7699B19A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44F0DE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86D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6444F0DE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D273" w14:textId="06640D0D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0946FD2F" wp14:editId="416CCF9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53DB">
      <w:rPr>
        <w:noProof/>
        <w:lang w:val="it-IT" w:eastAsia="it-IT"/>
      </w:rPr>
      <w:pict w14:anchorId="7D81B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93B"/>
    <w:rsid w:val="00012525"/>
    <w:rsid w:val="003B365E"/>
    <w:rsid w:val="00436F64"/>
    <w:rsid w:val="004410C0"/>
    <w:rsid w:val="00467810"/>
    <w:rsid w:val="004A38E0"/>
    <w:rsid w:val="005249DA"/>
    <w:rsid w:val="0063593B"/>
    <w:rsid w:val="006864E5"/>
    <w:rsid w:val="008253DB"/>
    <w:rsid w:val="008C038D"/>
    <w:rsid w:val="008F5B40"/>
    <w:rsid w:val="00960682"/>
    <w:rsid w:val="009B784A"/>
    <w:rsid w:val="00A85A6E"/>
    <w:rsid w:val="00B13EF2"/>
    <w:rsid w:val="00C504E4"/>
    <w:rsid w:val="00C72EF3"/>
    <w:rsid w:val="00C94305"/>
    <w:rsid w:val="00CA26A5"/>
    <w:rsid w:val="00CC141E"/>
    <w:rsid w:val="00D33B0B"/>
    <w:rsid w:val="00D63EE9"/>
    <w:rsid w:val="00F416E2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10A75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66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65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65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038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8C0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B8E8E-B8F2-49A1-9EEB-717AFC7C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6</cp:revision>
  <dcterms:created xsi:type="dcterms:W3CDTF">2019-06-12T12:17:00Z</dcterms:created>
  <dcterms:modified xsi:type="dcterms:W3CDTF">2019-11-08T16:51:00Z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